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"/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 w:firstRow="1" w:lastRow="0" w:firstColumn="1" w:lastColumn="0" w:noHBand="0" w:noVBand="0"/>
      </w:tblPr>
      <w:tblGrid>
        <w:gridCol w:w="5019"/>
        <w:gridCol w:w="4110"/>
      </w:tblGrid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E34DC4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281205" w:rsidRDefault="00913AAB" w:rsidP="00E34DC4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E34DC4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35237C" w:rsidRDefault="00913AAB" w:rsidP="00E34DC4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1F5E79" w:rsidP="00E34DC4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r w:rsidR="007566A3">
              <w:fldChar w:fldCharType="begin"/>
            </w:r>
            <w:r w:rsidR="007566A3">
              <w:instrText xml:space="preserve"> NUMPAGES  \* Arabic  \* MERGEFORMAT </w:instrText>
            </w:r>
            <w:r w:rsidR="007566A3">
              <w:fldChar w:fldCharType="separate"/>
            </w:r>
            <w:r w:rsidR="00251438" w:rsidRPr="00251438">
              <w:rPr>
                <w:rFonts w:hAnsi="宋体" w:cs="Arial"/>
                <w:noProof/>
              </w:rPr>
              <w:t>4</w:t>
            </w:r>
            <w:r w:rsidR="007566A3">
              <w:rPr>
                <w:rFonts w:hAnsi="宋体" w:cs="Arial"/>
                <w:noProof/>
              </w:rPr>
              <w:fldChar w:fldCharType="end"/>
            </w:r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35237C" w:rsidRDefault="00AF28A2" w:rsidP="005269FD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060B6F">
              <w:rPr>
                <w:rFonts w:hint="eastAsia"/>
              </w:rPr>
              <w:t>1</w:t>
            </w:r>
            <w:r w:rsidR="007566A3">
              <w:t>.0</w:t>
            </w:r>
          </w:p>
        </w:tc>
        <w:tc>
          <w:tcPr>
            <w:tcW w:w="2251" w:type="pct"/>
            <w:vMerge/>
          </w:tcPr>
          <w:p w:rsidR="00913AAB" w:rsidRPr="00281205" w:rsidRDefault="00913AAB" w:rsidP="00E34DC4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8"/>
        <w:ind w:firstLine="880"/>
      </w:pPr>
    </w:p>
    <w:p w:rsidR="00913AAB" w:rsidRDefault="00913AAB" w:rsidP="00913AAB">
      <w:pPr>
        <w:pStyle w:val="a8"/>
        <w:tabs>
          <w:tab w:val="left" w:pos="7425"/>
        </w:tabs>
        <w:ind w:firstLine="880"/>
      </w:pPr>
    </w:p>
    <w:p w:rsidR="00913AAB" w:rsidRDefault="00913AAB" w:rsidP="00913AAB">
      <w:pPr>
        <w:pStyle w:val="a8"/>
        <w:ind w:firstLine="880"/>
      </w:pPr>
    </w:p>
    <w:p w:rsidR="006F5D58" w:rsidRDefault="006F5D58" w:rsidP="006F5D58">
      <w:pPr>
        <w:pStyle w:val="a7"/>
        <w:ind w:firstLine="880"/>
        <w:rPr>
          <w:rFonts w:eastAsia="黑体"/>
          <w:bCs/>
          <w:sz w:val="44"/>
          <w:szCs w:val="44"/>
        </w:rPr>
      </w:pPr>
      <w:r w:rsidRPr="006F5D58">
        <w:rPr>
          <w:rFonts w:eastAsia="黑体"/>
          <w:bCs/>
          <w:sz w:val="44"/>
          <w:szCs w:val="44"/>
        </w:rPr>
        <w:t>BRC730H90025</w:t>
      </w:r>
    </w:p>
    <w:p w:rsidR="00913AAB" w:rsidRDefault="00913AAB" w:rsidP="006F5D58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tbl>
      <w:tblPr>
        <w:tblStyle w:val="a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E34DC4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502DD2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Z</w:t>
            </w:r>
            <w:r w:rsidR="006F5D58">
              <w:rPr>
                <w:rFonts w:hint="eastAsia"/>
              </w:rPr>
              <w:t>oe</w:t>
            </w:r>
          </w:p>
        </w:tc>
        <w:tc>
          <w:tcPr>
            <w:tcW w:w="816" w:type="dxa"/>
            <w:vAlign w:val="center"/>
          </w:tcPr>
          <w:p w:rsidR="00913AAB" w:rsidRDefault="00913AAB" w:rsidP="00E34DC4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502DD2" w:rsidP="00060B6F">
            <w:pPr>
              <w:pStyle w:val="a7"/>
              <w:spacing w:line="240" w:lineRule="auto"/>
              <w:ind w:firstLineChars="0" w:firstLine="0"/>
            </w:pPr>
            <w:r>
              <w:t>201</w:t>
            </w:r>
            <w:r w:rsidR="00060B6F">
              <w:rPr>
                <w:rFonts w:hint="eastAsia"/>
              </w:rPr>
              <w:t>9</w:t>
            </w:r>
            <w:r w:rsidR="00372F3E">
              <w:t>-</w:t>
            </w:r>
            <w:r>
              <w:rPr>
                <w:rFonts w:hint="eastAsia"/>
              </w:rPr>
              <w:t>2</w:t>
            </w:r>
            <w:r w:rsidR="00372F3E">
              <w:t>-</w:t>
            </w:r>
            <w:r w:rsidR="00060B6F">
              <w:rPr>
                <w:rFonts w:hint="eastAsia"/>
              </w:rPr>
              <w:t>19</w:t>
            </w:r>
          </w:p>
        </w:tc>
      </w:tr>
      <w:tr w:rsidR="00913AAB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E34DC4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E34DC4">
            <w:pPr>
              <w:pStyle w:val="a7"/>
              <w:spacing w:line="240" w:lineRule="auto"/>
            </w:pPr>
          </w:p>
        </w:tc>
      </w:tr>
      <w:tr w:rsidR="00913AAB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E34DC4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E34DC4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E34DC4">
            <w:pPr>
              <w:pStyle w:val="a7"/>
              <w:spacing w:line="240" w:lineRule="auto"/>
            </w:pPr>
          </w:p>
        </w:tc>
      </w:tr>
    </w:tbl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a7"/>
        <w:ind w:firstLineChars="0" w:firstLine="0"/>
      </w:pPr>
    </w:p>
    <w:p w:rsidR="009D0D09" w:rsidRDefault="009D0D09" w:rsidP="00913AAB">
      <w:pPr>
        <w:pStyle w:val="a7"/>
        <w:ind w:firstLineChars="0" w:firstLine="0"/>
      </w:pPr>
    </w:p>
    <w:p w:rsidR="00913AAB" w:rsidRDefault="009D0D09" w:rsidP="00913AAB">
      <w:pPr>
        <w:pStyle w:val="a9"/>
        <w:ind w:firstLineChars="0" w:firstLine="0"/>
      </w:pPr>
      <w:r w:rsidRPr="009D0D09">
        <w:rPr>
          <w:noProof/>
        </w:rPr>
        <w:drawing>
          <wp:inline distT="0" distB="0" distL="0" distR="0">
            <wp:extent cx="2790825" cy="706679"/>
            <wp:effectExtent l="0" t="0" r="0" b="0"/>
            <wp:docPr id="13" name="图片 1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9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9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6F5D58" w:rsidRPr="006F5D58">
        <w:lastRenderedPageBreak/>
        <w:t>BRC730H90025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913AAB" w:rsidP="00913AAB">
      <w:pPr>
        <w:pStyle w:val="2"/>
        <w:spacing w:line="360" w:lineRule="auto"/>
        <w:jc w:val="left"/>
        <w:rPr>
          <w:sz w:val="21"/>
          <w:szCs w:val="21"/>
        </w:rPr>
      </w:pPr>
      <w:r w:rsidRPr="004155BC">
        <w:rPr>
          <w:sz w:val="21"/>
          <w:szCs w:val="21"/>
        </w:rPr>
        <w:t>M</w:t>
      </w:r>
      <w:r w:rsidR="006F5D58" w:rsidRPr="006F5D58">
        <w:rPr>
          <w:sz w:val="21"/>
          <w:szCs w:val="21"/>
        </w:rPr>
        <w:t>iniature balanced-armature receiver with best vibration performance for use in high end hearing aid instruments with great response. Also plays an excellent role as woofer in in-ear monitors and other commercial hearing products.</w:t>
      </w:r>
    </w:p>
    <w:tbl>
      <w:tblPr>
        <w:tblStyle w:val="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:rsidTr="00E34DC4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E34DC4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E34DC4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E34DC4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E34DC4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6F5D58" w:rsidP="005269FD">
            <w:pPr>
              <w:pStyle w:val="2"/>
              <w:spacing w:before="0" w:after="0"/>
              <w:rPr>
                <w:sz w:val="21"/>
                <w:szCs w:val="21"/>
              </w:rPr>
            </w:pPr>
            <w:r w:rsidRPr="006F5D58">
              <w:rPr>
                <w:sz w:val="21"/>
                <w:szCs w:val="21"/>
              </w:rPr>
              <w:t xml:space="preserve">BRC730H90025 REV </w:t>
            </w:r>
            <w:r w:rsidR="00060B6F">
              <w:rPr>
                <w:rFonts w:hint="eastAsia"/>
                <w:sz w:val="21"/>
                <w:szCs w:val="21"/>
              </w:rPr>
              <w:t>1</w:t>
            </w:r>
            <w:r w:rsidR="007566A3">
              <w:rPr>
                <w:sz w:val="21"/>
                <w:szCs w:val="21"/>
              </w:rPr>
              <w:t>.0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0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7566A3" w:rsidP="00913AAB">
      <w:pPr>
        <w:pStyle w:val="2"/>
        <w:jc w:val="center"/>
        <w:rPr>
          <w:sz w:val="21"/>
          <w:szCs w:val="21"/>
        </w:rPr>
      </w:pPr>
      <w:r>
        <w:rPr>
          <w:noProof/>
        </w:rPr>
        <w:drawing>
          <wp:inline distT="0" distB="0" distL="0" distR="0">
            <wp:extent cx="1684020" cy="961318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078" cy="969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BD03F3">
        <w:rPr>
          <w:rFonts w:hint="eastAsia"/>
          <w:sz w:val="21"/>
          <w:szCs w:val="21"/>
        </w:rPr>
        <w:t>31</w:t>
      </w:r>
      <w:r w:rsidRPr="006E1B59">
        <w:rPr>
          <w:sz w:val="21"/>
          <w:szCs w:val="21"/>
        </w:rPr>
        <w:t xml:space="preserve"> g</w:t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:rsidR="00913AAB" w:rsidRDefault="006F5D58" w:rsidP="006F5D58">
      <w:pPr>
        <w:ind w:firstLineChars="0" w:firstLine="0"/>
      </w:pPr>
      <w:r>
        <w:rPr>
          <w:noProof/>
        </w:rPr>
        <w:drawing>
          <wp:inline distT="0" distB="0" distL="0" distR="0">
            <wp:extent cx="5563941" cy="3352800"/>
            <wp:effectExtent l="1905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9476" cy="335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1EA" w:rsidRDefault="009A01EA" w:rsidP="009A01EA">
      <w:pPr>
        <w:ind w:firstLineChars="0" w:firstLine="0"/>
      </w:pPr>
      <w:bookmarkStart w:id="1" w:name="OLE_LINK3"/>
      <w:bookmarkStart w:id="2" w:name="OLE_LINK4"/>
      <w:bookmarkStart w:id="3" w:name="OLE_LINK6"/>
      <w:bookmarkStart w:id="4" w:name="OLE_LINK7"/>
      <w:bookmarkStart w:id="5" w:name="OLE_LINK8"/>
      <w:bookmarkStart w:id="6" w:name="OLE_LINK9"/>
      <w:bookmarkStart w:id="7" w:name="OLE_LINK10"/>
      <w:bookmarkStart w:id="8" w:name="OLE_LINK11"/>
      <w:bookmarkStart w:id="9" w:name="OLE_LINK12"/>
      <w:bookmarkStart w:id="10" w:name="OLE_LINK13"/>
      <w:bookmarkStart w:id="11" w:name="OLE_LINK14"/>
      <w:bookmarkStart w:id="12" w:name="OLE_LINK15"/>
      <w:bookmarkStart w:id="13" w:name="OLE_LINK16"/>
      <w:bookmarkStart w:id="14" w:name="OLE_LINK17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:rsidR="00913AAB" w:rsidRPr="009A01EA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t>Features</w:t>
      </w:r>
      <w:r w:rsidR="001F5E79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1F5E79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Perfect package size for</w:t>
      </w:r>
      <w:r w:rsidR="00565D74">
        <w:rPr>
          <w:rFonts w:hint="eastAsia"/>
          <w:sz w:val="21"/>
          <w:szCs w:val="21"/>
        </w:rPr>
        <w:t xml:space="preserve"> BTE,</w:t>
      </w:r>
      <w:r w:rsidRPr="000C4B71">
        <w:rPr>
          <w:sz w:val="21"/>
          <w:szCs w:val="21"/>
        </w:rPr>
        <w:t xml:space="preserve"> </w:t>
      </w:r>
      <w:r w:rsidR="00857511">
        <w:rPr>
          <w:rFonts w:hint="eastAsia"/>
          <w:sz w:val="21"/>
          <w:szCs w:val="21"/>
        </w:rPr>
        <w:t xml:space="preserve">headset </w:t>
      </w:r>
      <w:r w:rsidRPr="000C4B71">
        <w:rPr>
          <w:sz w:val="21"/>
          <w:szCs w:val="21"/>
        </w:rPr>
        <w:t>applications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7C2500">
      <w:pPr>
        <w:pStyle w:val="a9"/>
        <w:ind w:firstLineChars="0" w:firstLine="0"/>
        <w:jc w:val="left"/>
      </w:pPr>
    </w:p>
    <w:p w:rsidR="005751C1" w:rsidRDefault="005751C1" w:rsidP="007C2500">
      <w:pPr>
        <w:pStyle w:val="a9"/>
        <w:ind w:firstLineChars="0" w:firstLine="0"/>
        <w:jc w:val="left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Acoustic tubing: </w:t>
      </w:r>
      <w:r w:rsidR="006F5D58">
        <w:rPr>
          <w:rFonts w:hint="eastAsia"/>
          <w:sz w:val="21"/>
          <w:szCs w:val="21"/>
        </w:rPr>
        <w:t>BTE</w:t>
      </w:r>
      <w:r>
        <w:rPr>
          <w:rFonts w:hint="eastAsia"/>
          <w:sz w:val="21"/>
          <w:szCs w:val="21"/>
        </w:rPr>
        <w:t xml:space="preserve">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</w:t>
      </w:r>
      <w:r w:rsidR="007566A3">
        <w:rPr>
          <w:sz w:val="21"/>
          <w:szCs w:val="21"/>
        </w:rPr>
        <w:t>s</w:t>
      </w:r>
      <w:r>
        <w:rPr>
          <w:rFonts w:hint="eastAsia"/>
          <w:sz w:val="21"/>
          <w:szCs w:val="21"/>
        </w:rPr>
        <w:t>tic coupler:</w:t>
      </w:r>
      <w:r w:rsidR="007566A3">
        <w:rPr>
          <w:sz w:val="21"/>
          <w:szCs w:val="21"/>
        </w:rPr>
        <w:t xml:space="preserve"> </w:t>
      </w:r>
      <w:r w:rsidR="006F5D58">
        <w:rPr>
          <w:rFonts w:hint="eastAsia"/>
          <w:sz w:val="21"/>
          <w:szCs w:val="21"/>
        </w:rPr>
        <w:t>2CC</w:t>
      </w:r>
      <w:r>
        <w:rPr>
          <w:rFonts w:hint="eastAsia"/>
          <w:sz w:val="21"/>
          <w:szCs w:val="21"/>
        </w:rPr>
        <w:t xml:space="preserve"> coupler 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6F5D58">
        <w:rPr>
          <w:rFonts w:hint="eastAsia"/>
          <w:sz w:val="21"/>
          <w:szCs w:val="21"/>
        </w:rPr>
        <w:t>110</w:t>
      </w:r>
      <w:r>
        <w:rPr>
          <w:rFonts w:hint="eastAsia"/>
          <w:sz w:val="21"/>
          <w:szCs w:val="21"/>
        </w:rPr>
        <w:t>V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Style w:val="a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913AAB" w:rsidRPr="004B48B4" w:rsidRDefault="006F5D58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@1</w:t>
            </w:r>
            <w:r w:rsidR="00913AAB"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D237BF" w:rsidRDefault="006F5D58" w:rsidP="008C5BF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105.5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6F5D5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 w:rsidR="006F5D58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D237BF" w:rsidRDefault="006F5D58" w:rsidP="008C5BF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105.5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6F5D5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 w:rsidR="006F5D58"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D237BF" w:rsidRDefault="006F5D58" w:rsidP="008C5BF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106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5751C1" w:rsidP="005751C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1150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5751C1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117.5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751C1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5751C1" w:rsidRPr="00A00851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5751C1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5751C1" w:rsidRPr="00D237BF" w:rsidRDefault="005751C1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2240</w:t>
            </w:r>
          </w:p>
        </w:tc>
        <w:tc>
          <w:tcPr>
            <w:tcW w:w="1559" w:type="dxa"/>
            <w:vAlign w:val="center"/>
          </w:tcPr>
          <w:p w:rsidR="005751C1" w:rsidRPr="00383783" w:rsidRDefault="005751C1" w:rsidP="005908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51C1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751C1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5751C1" w:rsidRPr="00A00851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751C1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5751C1" w:rsidRPr="00D237BF" w:rsidRDefault="005751C1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113.5</w:t>
            </w:r>
          </w:p>
        </w:tc>
        <w:tc>
          <w:tcPr>
            <w:tcW w:w="1559" w:type="dxa"/>
            <w:vAlign w:val="center"/>
          </w:tcPr>
          <w:p w:rsidR="005751C1" w:rsidRPr="00383783" w:rsidRDefault="005751C1" w:rsidP="005908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51C1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751C1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5751C1" w:rsidRPr="00A00851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</w:t>
            </w:r>
            <w:r>
              <w:rPr>
                <w:rFonts w:ascii="Arial" w:hAnsi="Arial" w:cs="Arial" w:hint="eastAsia"/>
                <w:sz w:val="20"/>
                <w:szCs w:val="21"/>
              </w:rPr>
              <w:t>3</w:t>
            </w:r>
          </w:p>
        </w:tc>
        <w:tc>
          <w:tcPr>
            <w:tcW w:w="2268" w:type="dxa"/>
            <w:vAlign w:val="center"/>
          </w:tcPr>
          <w:p w:rsidR="005751C1" w:rsidRPr="004B48B4" w:rsidRDefault="005751C1" w:rsidP="005908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5751C1" w:rsidRPr="00CF740B" w:rsidRDefault="005751C1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3450</w:t>
            </w:r>
          </w:p>
        </w:tc>
        <w:tc>
          <w:tcPr>
            <w:tcW w:w="1559" w:type="dxa"/>
            <w:vAlign w:val="center"/>
          </w:tcPr>
          <w:p w:rsidR="005751C1" w:rsidRPr="00383783" w:rsidRDefault="005751C1" w:rsidP="005908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51C1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751C1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5751C1" w:rsidRPr="00A00851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751C1" w:rsidRPr="004B48B4" w:rsidRDefault="005751C1" w:rsidP="005908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5751C1" w:rsidRPr="00CF740B" w:rsidRDefault="005751C1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112</w:t>
            </w:r>
          </w:p>
        </w:tc>
        <w:tc>
          <w:tcPr>
            <w:tcW w:w="1559" w:type="dxa"/>
            <w:vAlign w:val="center"/>
          </w:tcPr>
          <w:p w:rsidR="005751C1" w:rsidRPr="00383783" w:rsidRDefault="005751C1" w:rsidP="005908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51C1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751C1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5751C1" w:rsidRPr="00A00851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</w:t>
            </w:r>
            <w:r>
              <w:rPr>
                <w:rFonts w:ascii="Arial" w:hAnsi="Arial" w:cs="Arial" w:hint="eastAsia"/>
                <w:sz w:val="20"/>
                <w:szCs w:val="21"/>
              </w:rPr>
              <w:t>4</w:t>
            </w:r>
          </w:p>
        </w:tc>
        <w:tc>
          <w:tcPr>
            <w:tcW w:w="2268" w:type="dxa"/>
            <w:vAlign w:val="center"/>
          </w:tcPr>
          <w:p w:rsidR="005751C1" w:rsidRPr="004B48B4" w:rsidRDefault="005751C1" w:rsidP="005908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5751C1" w:rsidRPr="00CF740B" w:rsidRDefault="005751C1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4500</w:t>
            </w:r>
          </w:p>
        </w:tc>
        <w:tc>
          <w:tcPr>
            <w:tcW w:w="1559" w:type="dxa"/>
            <w:vAlign w:val="center"/>
          </w:tcPr>
          <w:p w:rsidR="005751C1" w:rsidRPr="00383783" w:rsidRDefault="005751C1" w:rsidP="005908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51C1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751C1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5751C1" w:rsidRPr="00A00851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751C1" w:rsidRPr="004B48B4" w:rsidRDefault="005751C1" w:rsidP="005908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5751C1" w:rsidRPr="00CF740B" w:rsidRDefault="005751C1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106.5</w:t>
            </w:r>
          </w:p>
        </w:tc>
        <w:tc>
          <w:tcPr>
            <w:tcW w:w="1559" w:type="dxa"/>
            <w:vAlign w:val="center"/>
          </w:tcPr>
          <w:p w:rsidR="005751C1" w:rsidRPr="00383783" w:rsidRDefault="005751C1" w:rsidP="005908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51C1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751C1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5751C1" w:rsidRPr="00A00851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2268" w:type="dxa"/>
            <w:vAlign w:val="center"/>
          </w:tcPr>
          <w:p w:rsidR="005751C1" w:rsidRPr="004B48B4" w:rsidRDefault="005751C1" w:rsidP="005908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5751C1" w:rsidRPr="00CF740B" w:rsidRDefault="005751C1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5600</w:t>
            </w:r>
          </w:p>
        </w:tc>
        <w:tc>
          <w:tcPr>
            <w:tcW w:w="1559" w:type="dxa"/>
            <w:vAlign w:val="center"/>
          </w:tcPr>
          <w:p w:rsidR="005751C1" w:rsidRPr="00383783" w:rsidRDefault="005751C1" w:rsidP="005908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51C1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751C1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5751C1" w:rsidRPr="00A00851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751C1" w:rsidRPr="004B48B4" w:rsidRDefault="005751C1" w:rsidP="005908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5751C1" w:rsidRPr="00CF740B" w:rsidRDefault="005751C1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102</w:t>
            </w:r>
          </w:p>
        </w:tc>
        <w:tc>
          <w:tcPr>
            <w:tcW w:w="1559" w:type="dxa"/>
            <w:vAlign w:val="center"/>
          </w:tcPr>
          <w:p w:rsidR="005751C1" w:rsidRPr="00383783" w:rsidRDefault="005751C1" w:rsidP="005908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51C1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7566A3" w:rsidRDefault="007566A3" w:rsidP="00913AAB">
      <w:pPr>
        <w:rPr>
          <w:rFonts w:hint="eastAsia"/>
        </w:rPr>
      </w:pPr>
    </w:p>
    <w:p w:rsidR="00913AAB" w:rsidRDefault="00913AAB" w:rsidP="00913AAB">
      <w:pPr>
        <w:pStyle w:val="2"/>
      </w:pPr>
      <w:r>
        <w:rPr>
          <w:rFonts w:hint="eastAsia"/>
        </w:rPr>
        <w:lastRenderedPageBreak/>
        <w:t>Acoustic Parameter II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913AAB" w:rsidRPr="0027745C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</w:t>
            </w:r>
            <w:r w:rsidR="007566A3">
              <w:rPr>
                <w:rFonts w:ascii="Arial" w:hAnsi="Arial" w:cs="Arial"/>
                <w:sz w:val="20"/>
                <w:szCs w:val="21"/>
              </w:rPr>
              <w:t xml:space="preserve"> </w:t>
            </w:r>
            <w:bookmarkStart w:id="15" w:name="_GoBack"/>
            <w:bookmarkEnd w:id="15"/>
            <w:r>
              <w:rPr>
                <w:rFonts w:ascii="Arial" w:hAnsi="Arial" w:cs="Arial" w:hint="eastAsia"/>
                <w:sz w:val="20"/>
                <w:szCs w:val="21"/>
              </w:rPr>
              <w:t>(%)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AB4511" w:rsidRPr="000500DF" w:rsidRDefault="00AB4511" w:rsidP="00913AAB"/>
    <w:p w:rsidR="00913AAB" w:rsidRDefault="00913AAB" w:rsidP="00913AAB">
      <w:pPr>
        <w:pStyle w:val="2"/>
      </w:pPr>
      <w:r>
        <w:rPr>
          <w:rFonts w:hint="eastAsia"/>
        </w:rPr>
        <w:t>Electric Parameter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5751C1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32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5751C1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59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5751C1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913AAB" w:rsidRPr="00E82349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Pr="00886109" w:rsidRDefault="005751C1" w:rsidP="00913AAB">
      <w:pPr>
        <w:ind w:firstLineChars="0" w:firstLine="0"/>
      </w:pPr>
      <w:r>
        <w:rPr>
          <w:noProof/>
        </w:rPr>
        <w:drawing>
          <wp:inline distT="0" distB="0" distL="0" distR="0">
            <wp:extent cx="5727700" cy="3241040"/>
            <wp:effectExtent l="19050" t="0" r="635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24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AAB" w:rsidRPr="003C79B4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782E11">
        <w:rPr>
          <w:rFonts w:hint="eastAsia"/>
          <w:sz w:val="21"/>
          <w:szCs w:val="21"/>
        </w:rPr>
        <w:t>1</w:t>
      </w:r>
      <w:r w:rsidR="001F5E79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1F5E79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 </w:t>
      </w:r>
      <w:r w:rsidR="00782E11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1F5E79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B7482A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913AAB" w:rsidRPr="00782E1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913AAB" w:rsidRPr="00737C6D" w:rsidRDefault="00913AAB" w:rsidP="00913AAB">
      <w:pPr>
        <w:ind w:firstLineChars="0" w:firstLine="0"/>
      </w:pPr>
    </w:p>
    <w:p w:rsidR="00913AAB" w:rsidRPr="00FD5E17" w:rsidRDefault="00913AAB" w:rsidP="00913AAB"/>
    <w:p w:rsidR="00913AAB" w:rsidRDefault="00913AAB" w:rsidP="00913AAB"/>
    <w:sectPr w:rsidR="00913AAB" w:rsidSect="00E34D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A82" w:rsidRDefault="00E72A82" w:rsidP="001331A6">
      <w:pPr>
        <w:spacing w:line="240" w:lineRule="auto"/>
      </w:pPr>
      <w:r>
        <w:separator/>
      </w:r>
    </w:p>
  </w:endnote>
  <w:endnote w:type="continuationSeparator" w:id="0">
    <w:p w:rsidR="00E72A82" w:rsidRDefault="00E72A82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9FD" w:rsidRDefault="005269F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5269FD" w:rsidRPr="00D757B3" w:rsidTr="00E34DC4">
      <w:tc>
        <w:tcPr>
          <w:tcW w:w="1172" w:type="pct"/>
          <w:hideMark/>
        </w:tcPr>
        <w:p w:rsidR="005269FD" w:rsidRPr="00D757B3" w:rsidRDefault="005269FD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5269FD" w:rsidRPr="00D757B3" w:rsidRDefault="005269FD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5269FD" w:rsidRPr="00D757B3" w:rsidRDefault="005269FD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5619DF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5619DF" w:rsidRPr="00D757B3">
            <w:rPr>
              <w:rFonts w:hAnsi="宋体" w:cs="Arial" w:hint="eastAsia"/>
            </w:rPr>
            <w:fldChar w:fldCharType="separate"/>
          </w:r>
          <w:r w:rsidR="00060B6F">
            <w:rPr>
              <w:rFonts w:hAnsi="宋体" w:cs="Arial"/>
              <w:noProof/>
            </w:rPr>
            <w:t>2</w:t>
          </w:r>
          <w:r w:rsidR="005619DF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r w:rsidR="007566A3">
            <w:fldChar w:fldCharType="begin"/>
          </w:r>
          <w:r w:rsidR="007566A3">
            <w:instrText xml:space="preserve"> NUMPAGES  \* Arabic  \* MERGEFORMAT </w:instrText>
          </w:r>
          <w:r w:rsidR="007566A3">
            <w:fldChar w:fldCharType="separate"/>
          </w:r>
          <w:r w:rsidR="00060B6F" w:rsidRPr="00060B6F">
            <w:rPr>
              <w:rFonts w:hAnsi="宋体" w:cs="Arial"/>
              <w:noProof/>
            </w:rPr>
            <w:t>4</w:t>
          </w:r>
          <w:r w:rsidR="007566A3">
            <w:rPr>
              <w:rFonts w:hAnsi="宋体" w:cs="Arial"/>
              <w:noProof/>
            </w:rPr>
            <w:fldChar w:fldCharType="end"/>
          </w:r>
        </w:p>
      </w:tc>
    </w:tr>
  </w:tbl>
  <w:p w:rsidR="005269FD" w:rsidRPr="00D757B3" w:rsidRDefault="005269FD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9FD" w:rsidRDefault="005269F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A82" w:rsidRDefault="00E72A82" w:rsidP="001331A6">
      <w:pPr>
        <w:spacing w:line="240" w:lineRule="auto"/>
      </w:pPr>
      <w:r>
        <w:separator/>
      </w:r>
    </w:p>
  </w:footnote>
  <w:footnote w:type="continuationSeparator" w:id="0">
    <w:p w:rsidR="00E72A82" w:rsidRDefault="00E72A82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9FD" w:rsidRDefault="005269F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5269FD" w:rsidRPr="0099077C" w:rsidTr="00E34DC4">
      <w:trPr>
        <w:cantSplit/>
        <w:trHeight w:hRule="exact" w:val="851"/>
      </w:trPr>
      <w:tc>
        <w:tcPr>
          <w:tcW w:w="1843" w:type="dxa"/>
          <w:vAlign w:val="center"/>
        </w:tcPr>
        <w:p w:rsidR="005269FD" w:rsidRPr="007633FB" w:rsidRDefault="005269FD" w:rsidP="00E34DC4">
          <w:pPr>
            <w:ind w:firstLineChars="0" w:firstLine="0"/>
          </w:pPr>
          <w:r w:rsidRPr="00B9038C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5269FD" w:rsidRPr="009A6EEC" w:rsidRDefault="005269FD" w:rsidP="00E34DC4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5269FD" w:rsidRPr="00B44111" w:rsidRDefault="005269FD" w:rsidP="00E34DC4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5269FD" w:rsidRDefault="005269F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9FD" w:rsidRDefault="005269F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AB"/>
    <w:rsid w:val="0005567D"/>
    <w:rsid w:val="00056AF5"/>
    <w:rsid w:val="00060B6F"/>
    <w:rsid w:val="00083CA6"/>
    <w:rsid w:val="000B3BA0"/>
    <w:rsid w:val="000C28E6"/>
    <w:rsid w:val="00123D48"/>
    <w:rsid w:val="00126506"/>
    <w:rsid w:val="001331A6"/>
    <w:rsid w:val="001376B0"/>
    <w:rsid w:val="001F5E79"/>
    <w:rsid w:val="00250928"/>
    <w:rsid w:val="00251438"/>
    <w:rsid w:val="00257409"/>
    <w:rsid w:val="00271BDB"/>
    <w:rsid w:val="00281447"/>
    <w:rsid w:val="002930CD"/>
    <w:rsid w:val="002A6837"/>
    <w:rsid w:val="002C3E03"/>
    <w:rsid w:val="00321893"/>
    <w:rsid w:val="00372F3E"/>
    <w:rsid w:val="003B5307"/>
    <w:rsid w:val="003C1200"/>
    <w:rsid w:val="003F3A80"/>
    <w:rsid w:val="004436CA"/>
    <w:rsid w:val="00446099"/>
    <w:rsid w:val="004935C9"/>
    <w:rsid w:val="005020DE"/>
    <w:rsid w:val="00502DD2"/>
    <w:rsid w:val="005269FD"/>
    <w:rsid w:val="00546C70"/>
    <w:rsid w:val="005619DF"/>
    <w:rsid w:val="00565D74"/>
    <w:rsid w:val="005751C1"/>
    <w:rsid w:val="0059312E"/>
    <w:rsid w:val="005D51E7"/>
    <w:rsid w:val="00604055"/>
    <w:rsid w:val="00642CB4"/>
    <w:rsid w:val="00650DE4"/>
    <w:rsid w:val="006775E8"/>
    <w:rsid w:val="006C4745"/>
    <w:rsid w:val="006F5AB5"/>
    <w:rsid w:val="006F5D58"/>
    <w:rsid w:val="00737B1B"/>
    <w:rsid w:val="007566A3"/>
    <w:rsid w:val="00767A10"/>
    <w:rsid w:val="007761F4"/>
    <w:rsid w:val="00782E11"/>
    <w:rsid w:val="007969F2"/>
    <w:rsid w:val="007C2500"/>
    <w:rsid w:val="007F23A3"/>
    <w:rsid w:val="007F63DC"/>
    <w:rsid w:val="008054D8"/>
    <w:rsid w:val="0081151C"/>
    <w:rsid w:val="00857511"/>
    <w:rsid w:val="008C5BF7"/>
    <w:rsid w:val="00913AAB"/>
    <w:rsid w:val="009222C2"/>
    <w:rsid w:val="00974914"/>
    <w:rsid w:val="009A01EA"/>
    <w:rsid w:val="009D0D09"/>
    <w:rsid w:val="009F4682"/>
    <w:rsid w:val="00A013CB"/>
    <w:rsid w:val="00A561ED"/>
    <w:rsid w:val="00A94CB4"/>
    <w:rsid w:val="00AB4511"/>
    <w:rsid w:val="00AB55F5"/>
    <w:rsid w:val="00AD3A8F"/>
    <w:rsid w:val="00AF28A2"/>
    <w:rsid w:val="00AF28CF"/>
    <w:rsid w:val="00B33B0E"/>
    <w:rsid w:val="00B6105E"/>
    <w:rsid w:val="00B7482A"/>
    <w:rsid w:val="00B9038C"/>
    <w:rsid w:val="00BA74A9"/>
    <w:rsid w:val="00BB065A"/>
    <w:rsid w:val="00BB7D66"/>
    <w:rsid w:val="00BD03F3"/>
    <w:rsid w:val="00BE01D5"/>
    <w:rsid w:val="00BF6EDB"/>
    <w:rsid w:val="00C11F96"/>
    <w:rsid w:val="00C30B0A"/>
    <w:rsid w:val="00C97481"/>
    <w:rsid w:val="00CC12F6"/>
    <w:rsid w:val="00CD65FE"/>
    <w:rsid w:val="00CF740B"/>
    <w:rsid w:val="00D101B6"/>
    <w:rsid w:val="00D37C91"/>
    <w:rsid w:val="00D40755"/>
    <w:rsid w:val="00D41E97"/>
    <w:rsid w:val="00DF3945"/>
    <w:rsid w:val="00E20B52"/>
    <w:rsid w:val="00E33633"/>
    <w:rsid w:val="00E34DC4"/>
    <w:rsid w:val="00E47BBB"/>
    <w:rsid w:val="00E5404A"/>
    <w:rsid w:val="00E72A82"/>
    <w:rsid w:val="00E732DA"/>
    <w:rsid w:val="00E82349"/>
    <w:rsid w:val="00E96E1B"/>
    <w:rsid w:val="00F13685"/>
    <w:rsid w:val="00F72A1F"/>
    <w:rsid w:val="00F86D2C"/>
    <w:rsid w:val="00F87047"/>
    <w:rsid w:val="00FA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."/>
  <w:listSeparator w:val=","/>
  <w14:docId w14:val="36FDF19D"/>
  <w15:docId w15:val="{4B46AC2B-15A3-451A-A398-DB754F78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serena.li</dc:creator>
  <cp:lastModifiedBy>Allen Zhou</cp:lastModifiedBy>
  <cp:revision>3</cp:revision>
  <cp:lastPrinted>2017-10-23T02:25:00Z</cp:lastPrinted>
  <dcterms:created xsi:type="dcterms:W3CDTF">2019-02-19T09:21:00Z</dcterms:created>
  <dcterms:modified xsi:type="dcterms:W3CDTF">2022-01-07T07:25:00Z</dcterms:modified>
</cp:coreProperties>
</file>